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ANEXO </w:t>
      </w:r>
      <w:r w:rsidDel="00000000" w:rsidR="00000000" w:rsidRPr="00000000">
        <w:rPr>
          <w:b w:val="1"/>
          <w:rtl w:val="0"/>
        </w:rPr>
        <w:t xml:space="preserve">I</w:t>
      </w:r>
      <w:r w:rsidDel="00000000" w:rsidR="00000000" w:rsidRPr="00000000">
        <w:rPr>
          <w:b w:val="1"/>
          <w:rtl w:val="0"/>
        </w:rPr>
        <w:t xml:space="preserve">: MODELO CURRICULUM VITAE DOCENTES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30"/>
        <w:gridCol w:w="6480"/>
        <w:tblGridChange w:id="0">
          <w:tblGrid>
            <w:gridCol w:w="3630"/>
            <w:gridCol w:w="648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y apellidos del o la docente: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DNI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Teléfono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Email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line="36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0.104223697701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0"/>
        <w:gridCol w:w="3720"/>
        <w:gridCol w:w="1710"/>
        <w:gridCol w:w="1290.1042236977016"/>
        <w:tblGridChange w:id="0">
          <w:tblGrid>
            <w:gridCol w:w="3480"/>
            <w:gridCol w:w="3720"/>
            <w:gridCol w:w="1710"/>
            <w:gridCol w:w="1290.1042236977016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TITULACIÓN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Nivel alcanzado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(CFGS, Grado, Licenciatura,...)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Especialidad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Centro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Año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4.7244094488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47.651233861255"/>
        <w:gridCol w:w="3276.8647281921626"/>
        <w:gridCol w:w="1290.1042236977016"/>
        <w:gridCol w:w="1290.1042236977016"/>
        <w:tblGridChange w:id="0">
          <w:tblGrid>
            <w:gridCol w:w="4347.651233861255"/>
            <w:gridCol w:w="3276.8647281921626"/>
            <w:gridCol w:w="1290.1042236977016"/>
            <w:gridCol w:w="1290.1042236977016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Certificado de capacitación docente/ capacitación para la enseñanza de idiomas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del curso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Entidad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Nº de horas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Año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4.7244094488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47.651233861255"/>
        <w:gridCol w:w="3276.8647281921626"/>
        <w:gridCol w:w="1290.1042236977016"/>
        <w:gridCol w:w="1290.1042236977016"/>
        <w:tblGridChange w:id="0">
          <w:tblGrid>
            <w:gridCol w:w="4347.651233861255"/>
            <w:gridCol w:w="3276.8647281921626"/>
            <w:gridCol w:w="1290.1042236977016"/>
            <w:gridCol w:w="1290.1042236977016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EXPERIENCIA DOCENTE EN LA MATERIA A IMPARTIR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del curso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Entidad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Nº de horas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Año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4.7244094488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47.651233861255"/>
        <w:gridCol w:w="3276.8647281921626"/>
        <w:gridCol w:w="1290.1042236977016"/>
        <w:gridCol w:w="1290.1042236977016"/>
        <w:tblGridChange w:id="0">
          <w:tblGrid>
            <w:gridCol w:w="4347.651233861255"/>
            <w:gridCol w:w="3276.8647281921626"/>
            <w:gridCol w:w="1290.1042236977016"/>
            <w:gridCol w:w="1290.1042236977016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EXPERIENCIA DOCENTE EN OTRAS MATERIAS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del curso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Entidad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Nº de horas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Año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0"/>
        <w:gridCol w:w="2955"/>
        <w:gridCol w:w="2460"/>
        <w:gridCol w:w="2235"/>
        <w:tblGridChange w:id="0">
          <w:tblGrid>
            <w:gridCol w:w="2550"/>
            <w:gridCol w:w="2955"/>
            <w:gridCol w:w="2460"/>
            <w:gridCol w:w="2235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EXPERIENCIA PROFESIONAL NO DOCENTE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Puesto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Empresa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Periodo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(fecha inicio y fin)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Funciones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204.7244094488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47.651233861255"/>
        <w:gridCol w:w="3276.8647281921626"/>
        <w:gridCol w:w="1290.1042236977016"/>
        <w:gridCol w:w="1290.1042236977016"/>
        <w:tblGridChange w:id="0">
          <w:tblGrid>
            <w:gridCol w:w="4347.651233861255"/>
            <w:gridCol w:w="3276.8647281921626"/>
            <w:gridCol w:w="1290.1042236977016"/>
            <w:gridCol w:w="1290.1042236977016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FORMACIÓN COMPLEMENTARIA RELACIONADA CON LA MATERIA A IMPARTIR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del curso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Entidad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Nº Horas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Año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566.9291338582677" w:top="1133.8582677165355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